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D953" w14:textId="77777777" w:rsidR="00C14C97" w:rsidRDefault="00C14C97" w:rsidP="00A104E7">
      <w:pPr>
        <w:pStyle w:val="Heading2"/>
        <w:spacing w:after="120"/>
        <w:rPr>
          <w:noProof/>
          <w:lang w:eastAsia="en-GB"/>
        </w:rPr>
      </w:pPr>
    </w:p>
    <w:p w14:paraId="38E119E6" w14:textId="77777777" w:rsidR="00315613" w:rsidRPr="00CE5AA9" w:rsidRDefault="006F5B65" w:rsidP="00A104E7">
      <w:pPr>
        <w:pStyle w:val="Heading2"/>
        <w:spacing w:after="120"/>
      </w:pPr>
      <w:r w:rsidRPr="006F5B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55FDD559" wp14:editId="05EE8D21">
                <wp:simplePos x="0" y="0"/>
                <wp:positionH relativeFrom="margin">
                  <wp:align>center</wp:align>
                </wp:positionH>
                <wp:positionV relativeFrom="page">
                  <wp:posOffset>512466</wp:posOffset>
                </wp:positionV>
                <wp:extent cx="3870000" cy="99000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000" cy="99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2F6D" w14:textId="77777777" w:rsidR="006F5B65" w:rsidRPr="00D522D3" w:rsidRDefault="00704611" w:rsidP="00D522D3">
                            <w:pPr>
                              <w:pStyle w:val="Heading1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Hospitality Venue Co-ordinator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D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35pt;width:304.7pt;height:77.9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" o:allowoverlap="f" filled="f" stroked="f">
                <v:textbox inset="0,0,0,0">
                  <w:txbxContent>
                    <w:p w14:paraId="460F2F6D" w14:textId="77777777" w:rsidR="006F5B65" w:rsidRPr="00D522D3" w:rsidRDefault="00704611" w:rsidP="00D522D3">
                      <w:pPr>
                        <w:pStyle w:val="Heading1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Hospitality Venue Co-ordinator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5AA9">
        <w:rPr>
          <w:noProof/>
          <w:lang w:eastAsia="en-GB"/>
        </w:rPr>
        <w:t>Job</w:t>
      </w:r>
      <w:r w:rsidR="000679D0" w:rsidRPr="00CE5AA9">
        <w:t xml:space="preserve"> </w:t>
      </w:r>
      <w:r w:rsidR="00CE5AA9" w:rsidRPr="00CE5AA9">
        <w:t>Information</w:t>
      </w:r>
    </w:p>
    <w:p w14:paraId="2EAB50BE" w14:textId="77777777" w:rsidR="00704611" w:rsidRPr="00704611" w:rsidRDefault="00704611" w:rsidP="00704611">
      <w:pPr>
        <w:tabs>
          <w:tab w:val="left" w:pos="5055"/>
        </w:tabs>
      </w:pPr>
      <w:r w:rsidRPr="00704611">
        <w:t xml:space="preserve">EFA EURO 2020 Project: </w:t>
      </w:r>
      <w:hyperlink r:id="rId11" w:history="1">
        <w:r w:rsidRPr="00704611">
          <w:rPr>
            <w:rStyle w:val="Hyperlink"/>
          </w:rPr>
          <w:t>Hospitality Production</w:t>
        </w:r>
      </w:hyperlink>
    </w:p>
    <w:p w14:paraId="7D4547BC" w14:textId="77777777" w:rsidR="00704611" w:rsidRPr="00704611" w:rsidRDefault="00704611" w:rsidP="00704611">
      <w:pPr>
        <w:tabs>
          <w:tab w:val="left" w:pos="5055"/>
        </w:tabs>
      </w:pPr>
      <w:r w:rsidRPr="00704611">
        <w:t>Job title: LOS Hospitality Venue Coordinator </w:t>
      </w:r>
      <w:r w:rsidR="002E5F26" w:rsidRPr="00704611">
        <w:t xml:space="preserve"> </w:t>
      </w:r>
    </w:p>
    <w:p w14:paraId="65DDF8C5" w14:textId="77777777" w:rsidR="00704611" w:rsidRPr="00704611" w:rsidRDefault="00704611" w:rsidP="00704611">
      <w:pPr>
        <w:tabs>
          <w:tab w:val="left" w:pos="5055"/>
        </w:tabs>
      </w:pPr>
      <w:r w:rsidRPr="00704611">
        <w:t>Hierarchy level: Coordinator</w:t>
      </w:r>
    </w:p>
    <w:p w14:paraId="0F9D98FA" w14:textId="77777777" w:rsidR="00704611" w:rsidRPr="00704611" w:rsidRDefault="00704611" w:rsidP="00704611">
      <w:pPr>
        <w:tabs>
          <w:tab w:val="left" w:pos="5055"/>
        </w:tabs>
      </w:pPr>
      <w:r w:rsidRPr="00704611">
        <w:t>Full/part-time (%): 100%</w:t>
      </w:r>
    </w:p>
    <w:p w14:paraId="2C026884" w14:textId="175ECF2F" w:rsidR="00704611" w:rsidRPr="00704611" w:rsidRDefault="00704611" w:rsidP="00704611">
      <w:pPr>
        <w:tabs>
          <w:tab w:val="left" w:pos="5055"/>
        </w:tabs>
      </w:pPr>
      <w:r w:rsidRPr="00704611">
        <w:t xml:space="preserve">Start date: </w:t>
      </w:r>
      <w:r w:rsidR="00735E93">
        <w:t>04</w:t>
      </w:r>
      <w:bookmarkStart w:id="0" w:name="_GoBack"/>
      <w:bookmarkEnd w:id="0"/>
      <w:r w:rsidRPr="00704611">
        <w:t>/05/2020</w:t>
      </w:r>
    </w:p>
    <w:p w14:paraId="7370648B" w14:textId="77777777" w:rsidR="00704611" w:rsidRPr="00704611" w:rsidRDefault="00704611" w:rsidP="00704611">
      <w:pPr>
        <w:tabs>
          <w:tab w:val="left" w:pos="5055"/>
        </w:tabs>
      </w:pPr>
      <w:r w:rsidRPr="00704611">
        <w:t>End date: LMD (Last Match Day) +2</w:t>
      </w:r>
    </w:p>
    <w:p w14:paraId="39CE2B79" w14:textId="77777777" w:rsidR="00704611" w:rsidRPr="00704611" w:rsidRDefault="00704611" w:rsidP="00704611">
      <w:pPr>
        <w:tabs>
          <w:tab w:val="left" w:pos="5055"/>
        </w:tabs>
      </w:pPr>
      <w:r w:rsidRPr="00704611">
        <w:t> </w:t>
      </w:r>
    </w:p>
    <w:p w14:paraId="356687EA" w14:textId="77777777" w:rsidR="00704611" w:rsidRPr="00704611" w:rsidRDefault="00704611" w:rsidP="00704611">
      <w:pPr>
        <w:tabs>
          <w:tab w:val="left" w:pos="5055"/>
        </w:tabs>
        <w:rPr>
          <w:b/>
          <w:bCs/>
        </w:rPr>
      </w:pPr>
      <w:r w:rsidRPr="00704611">
        <w:rPr>
          <w:b/>
          <w:bCs/>
        </w:rPr>
        <w:t>Project mission</w:t>
      </w:r>
    </w:p>
    <w:p w14:paraId="3978F65F" w14:textId="77777777" w:rsidR="00704611" w:rsidRDefault="00704611" w:rsidP="00704611">
      <w:pPr>
        <w:tabs>
          <w:tab w:val="left" w:pos="5055"/>
        </w:tabs>
      </w:pPr>
    </w:p>
    <w:p w14:paraId="015F2DE5" w14:textId="77777777" w:rsidR="0053487B" w:rsidRDefault="0053487B" w:rsidP="0053487B">
      <w:pPr>
        <w:tabs>
          <w:tab w:val="left" w:pos="5055"/>
        </w:tabs>
      </w:pPr>
      <w:r>
        <w:t>The mission of Hospitality Production (HPRO) is to plan, implement and deliver the various hospitality programs, catering, decoration and entertainment services for all the relevant target groups at a high level and in accordance with the agreed concepts, service levels and budgets.</w:t>
      </w:r>
    </w:p>
    <w:p w14:paraId="3B7060BD" w14:textId="77777777" w:rsidR="0053487B" w:rsidRDefault="0053487B" w:rsidP="0053487B">
      <w:pPr>
        <w:tabs>
          <w:tab w:val="left" w:pos="5055"/>
        </w:tabs>
      </w:pPr>
    </w:p>
    <w:p w14:paraId="613C157D" w14:textId="77777777" w:rsidR="0053487B" w:rsidRDefault="0053487B" w:rsidP="0053487B">
      <w:pPr>
        <w:tabs>
          <w:tab w:val="left" w:pos="5055"/>
        </w:tabs>
      </w:pPr>
    </w:p>
    <w:p w14:paraId="67785BB4" w14:textId="77777777" w:rsidR="0053487B" w:rsidRDefault="0053487B" w:rsidP="0053487B">
      <w:pPr>
        <w:tabs>
          <w:tab w:val="left" w:pos="5055"/>
        </w:tabs>
      </w:pPr>
      <w:r>
        <w:t>The mission of the LOS Hospitality Venue Coordinator is to assist the LOS Hospitality Venue Manager in the set-up and operational implementation of the UEFA 2020 Hospitality Programs at the venue and to ensure a smooth execution, allowing for a consistently high and professional delivery and a top-class experience to all hospitality guests</w:t>
      </w:r>
    </w:p>
    <w:p w14:paraId="60319BBB" w14:textId="77777777" w:rsidR="0053487B" w:rsidRDefault="0053487B" w:rsidP="0053487B">
      <w:pPr>
        <w:tabs>
          <w:tab w:val="left" w:pos="5055"/>
        </w:tabs>
      </w:pPr>
    </w:p>
    <w:p w14:paraId="20BEFB8E" w14:textId="77777777" w:rsidR="0053487B" w:rsidRPr="0053487B" w:rsidRDefault="0053487B" w:rsidP="0053487B">
      <w:pPr>
        <w:tabs>
          <w:tab w:val="left" w:pos="5055"/>
        </w:tabs>
        <w:rPr>
          <w:u w:val="single"/>
        </w:rPr>
      </w:pPr>
      <w:r w:rsidRPr="0053487B">
        <w:rPr>
          <w:u w:val="single"/>
        </w:rPr>
        <w:t>Hospitality Programs:</w:t>
      </w:r>
    </w:p>
    <w:p w14:paraId="59C52F61" w14:textId="77777777" w:rsidR="0053487B" w:rsidRDefault="0053487B" w:rsidP="0053487B">
      <w:pPr>
        <w:tabs>
          <w:tab w:val="left" w:pos="5055"/>
        </w:tabs>
      </w:pPr>
      <w:r>
        <w:t>- VIP Hospitality hosted in the UEFA VIP Lounge (and Honorary Lounge, where applicable)</w:t>
      </w:r>
    </w:p>
    <w:p w14:paraId="7CB7904C" w14:textId="77777777" w:rsidR="0053487B" w:rsidRDefault="0053487B" w:rsidP="0053487B">
      <w:pPr>
        <w:tabs>
          <w:tab w:val="left" w:pos="5055"/>
        </w:tabs>
      </w:pPr>
      <w:r>
        <w:t>- Commercial Partners Hospitality hosted in the UEFA Club (or in dedicated areas, where applicable)</w:t>
      </w:r>
    </w:p>
    <w:p w14:paraId="5A789A4F" w14:textId="2927C1AD" w:rsidR="0053487B" w:rsidRDefault="0053487B" w:rsidP="0053487B">
      <w:pPr>
        <w:tabs>
          <w:tab w:val="left" w:pos="5055"/>
        </w:tabs>
      </w:pPr>
      <w:r>
        <w:t>- Official Hospitality hosted in Private Suites, Prestige Lounge, The 2020 Club.</w:t>
      </w:r>
    </w:p>
    <w:p w14:paraId="65053784" w14:textId="6A304FF7" w:rsidR="00704611" w:rsidRPr="00704611" w:rsidRDefault="00704611" w:rsidP="0053487B">
      <w:pPr>
        <w:tabs>
          <w:tab w:val="left" w:pos="5055"/>
        </w:tabs>
      </w:pPr>
      <w:r w:rsidRPr="00704611">
        <w:t> </w:t>
      </w:r>
    </w:p>
    <w:p w14:paraId="142F9F1E" w14:textId="753DCC4E" w:rsidR="00704611" w:rsidRDefault="00704611" w:rsidP="00704611">
      <w:pPr>
        <w:tabs>
          <w:tab w:val="left" w:pos="5055"/>
        </w:tabs>
        <w:rPr>
          <w:b/>
          <w:bCs/>
        </w:rPr>
      </w:pPr>
      <w:r w:rsidRPr="00704611">
        <w:rPr>
          <w:b/>
          <w:bCs/>
        </w:rPr>
        <w:t>Key responsibilities</w:t>
      </w:r>
    </w:p>
    <w:p w14:paraId="69B4FAE2" w14:textId="77777777" w:rsidR="0053487B" w:rsidRPr="0053487B" w:rsidRDefault="0053487B" w:rsidP="0053487B">
      <w:pPr>
        <w:tabs>
          <w:tab w:val="left" w:pos="5055"/>
        </w:tabs>
        <w:rPr>
          <w:b/>
          <w:bCs/>
        </w:rPr>
      </w:pPr>
    </w:p>
    <w:p w14:paraId="5F099D32" w14:textId="77777777" w:rsidR="0053487B" w:rsidRPr="0053487B" w:rsidRDefault="0053487B" w:rsidP="0053487B">
      <w:pPr>
        <w:pStyle w:val="ListParagraph"/>
        <w:numPr>
          <w:ilvl w:val="0"/>
          <w:numId w:val="38"/>
        </w:numPr>
        <w:tabs>
          <w:tab w:val="left" w:pos="5055"/>
        </w:tabs>
      </w:pPr>
      <w:r w:rsidRPr="0053487B">
        <w:t>Support the LOS Hospitality Venue Manager in the operational implementation of the VIP, Commercial Partners and Official Hospitality programs</w:t>
      </w:r>
    </w:p>
    <w:p w14:paraId="5F582E84" w14:textId="0EE072FD" w:rsidR="0053487B" w:rsidRPr="0053487B" w:rsidRDefault="0053487B" w:rsidP="0053487B">
      <w:pPr>
        <w:pStyle w:val="ListParagraph"/>
        <w:numPr>
          <w:ilvl w:val="0"/>
          <w:numId w:val="38"/>
        </w:numPr>
        <w:tabs>
          <w:tab w:val="left" w:pos="5055"/>
        </w:tabs>
      </w:pPr>
      <w:r w:rsidRPr="0053487B">
        <w:t>Monitor together with the LOS Hospitality Venue Manager the timely delivery of all services as per the agreed standards, layouts and service levels</w:t>
      </w:r>
    </w:p>
    <w:p w14:paraId="01F8056A" w14:textId="77777777" w:rsidR="00704611" w:rsidRDefault="00704611" w:rsidP="00704611">
      <w:pPr>
        <w:tabs>
          <w:tab w:val="left" w:pos="5055"/>
        </w:tabs>
        <w:rPr>
          <w:u w:val="single"/>
        </w:rPr>
      </w:pPr>
    </w:p>
    <w:p w14:paraId="22F459E0" w14:textId="77777777" w:rsidR="00704611" w:rsidRDefault="00704611" w:rsidP="00704611">
      <w:pPr>
        <w:tabs>
          <w:tab w:val="left" w:pos="5055"/>
        </w:tabs>
        <w:rPr>
          <w:u w:val="single"/>
        </w:rPr>
      </w:pPr>
      <w:r w:rsidRPr="00704611">
        <w:rPr>
          <w:u w:val="single"/>
        </w:rPr>
        <w:t>Communication and cooperation</w:t>
      </w:r>
    </w:p>
    <w:p w14:paraId="132899DB" w14:textId="77777777" w:rsidR="00704611" w:rsidRPr="00704611" w:rsidRDefault="00704611" w:rsidP="00704611">
      <w:pPr>
        <w:tabs>
          <w:tab w:val="left" w:pos="5055"/>
        </w:tabs>
      </w:pPr>
    </w:p>
    <w:p w14:paraId="32901CC8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Close collaboration and cooperation with the LOS Hospitality Venue Manager</w:t>
      </w:r>
    </w:p>
    <w:p w14:paraId="5DACE4B9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Liaise with all relevant internal and external stakeholders at the venue</w:t>
      </w:r>
    </w:p>
    <w:p w14:paraId="4CCF634D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Assist the LOS Hospitality Venue Manager in the organization of day-to-day meetings with suppliers, regular reporting and debriefing as per UEFA requirements</w:t>
      </w:r>
    </w:p>
    <w:p w14:paraId="2724CDED" w14:textId="616C14F8" w:rsidR="00704611" w:rsidRDefault="00704611" w:rsidP="0053487B">
      <w:pPr>
        <w:tabs>
          <w:tab w:val="left" w:pos="5055"/>
        </w:tabs>
        <w:ind w:left="360"/>
        <w:rPr>
          <w:u w:val="single"/>
        </w:rPr>
      </w:pPr>
    </w:p>
    <w:p w14:paraId="49FCC21B" w14:textId="77777777" w:rsidR="00704611" w:rsidRDefault="00704611" w:rsidP="00704611">
      <w:pPr>
        <w:tabs>
          <w:tab w:val="left" w:pos="5055"/>
        </w:tabs>
        <w:rPr>
          <w:u w:val="single"/>
        </w:rPr>
      </w:pPr>
      <w:r w:rsidRPr="00704611">
        <w:rPr>
          <w:u w:val="single"/>
        </w:rPr>
        <w:t>HPRO workforce responsibilities</w:t>
      </w:r>
    </w:p>
    <w:p w14:paraId="00AF6AD1" w14:textId="77777777" w:rsidR="00704611" w:rsidRPr="00704611" w:rsidRDefault="00704611" w:rsidP="00704611">
      <w:pPr>
        <w:tabs>
          <w:tab w:val="left" w:pos="5055"/>
        </w:tabs>
      </w:pPr>
    </w:p>
    <w:p w14:paraId="49482416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Prepare the documentation used for the training of suppliers, hostesses and volunteers</w:t>
      </w:r>
    </w:p>
    <w:p w14:paraId="6F9D3C4D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Participate in the training of suppliers, hostesses and volunteers</w:t>
      </w:r>
    </w:p>
    <w:p w14:paraId="7E1F4DC8" w14:textId="11F7DC95" w:rsid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Monitor the activity of the volunteers</w:t>
      </w:r>
    </w:p>
    <w:p w14:paraId="6CD5FB65" w14:textId="681A4587" w:rsidR="0053487B" w:rsidRDefault="0053487B" w:rsidP="0053487B">
      <w:pPr>
        <w:tabs>
          <w:tab w:val="left" w:pos="5055"/>
        </w:tabs>
      </w:pPr>
    </w:p>
    <w:p w14:paraId="52EA455A" w14:textId="77777777" w:rsidR="0053487B" w:rsidRPr="0053487B" w:rsidRDefault="0053487B" w:rsidP="0053487B">
      <w:pPr>
        <w:tabs>
          <w:tab w:val="left" w:pos="5055"/>
        </w:tabs>
      </w:pPr>
    </w:p>
    <w:p w14:paraId="74125569" w14:textId="63C18417" w:rsidR="00704611" w:rsidRDefault="00704611" w:rsidP="0053487B">
      <w:pPr>
        <w:tabs>
          <w:tab w:val="left" w:pos="5055"/>
        </w:tabs>
        <w:ind w:left="360"/>
        <w:rPr>
          <w:u w:val="single"/>
        </w:rPr>
      </w:pPr>
    </w:p>
    <w:p w14:paraId="7E63A403" w14:textId="77777777" w:rsidR="00704611" w:rsidRDefault="00704611" w:rsidP="00704611">
      <w:pPr>
        <w:tabs>
          <w:tab w:val="left" w:pos="5055"/>
        </w:tabs>
        <w:rPr>
          <w:u w:val="single"/>
        </w:rPr>
      </w:pPr>
      <w:r w:rsidRPr="00704611">
        <w:rPr>
          <w:u w:val="single"/>
        </w:rPr>
        <w:lastRenderedPageBreak/>
        <w:t>Event-time responsibilities</w:t>
      </w:r>
    </w:p>
    <w:p w14:paraId="4F98057E" w14:textId="77777777" w:rsidR="00704611" w:rsidRPr="00704611" w:rsidRDefault="00704611" w:rsidP="00704611">
      <w:pPr>
        <w:tabs>
          <w:tab w:val="left" w:pos="5055"/>
        </w:tabs>
      </w:pPr>
    </w:p>
    <w:p w14:paraId="2F4321B4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Support in the hand-over and hand-back</w:t>
      </w:r>
    </w:p>
    <w:p w14:paraId="3D70B5C8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Assist in monitoring on-site deliveries and ensure adherence to the planned schedule</w:t>
      </w:r>
    </w:p>
    <w:p w14:paraId="27FA9525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Assist the LOS Hospitality Venue Manager to ensure smooth set-up and implementation according to the approved hospitality concepts and timeline</w:t>
      </w:r>
    </w:p>
    <w:p w14:paraId="53387DF6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Check all on-site hospitality related directional signage</w:t>
      </w:r>
    </w:p>
    <w:p w14:paraId="3945382F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Monitor event operations according to the required level of service and quality</w:t>
      </w:r>
    </w:p>
    <w:p w14:paraId="2F89398B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Support in the performance assessment of HPRO suppliers and measure KPI achievements</w:t>
      </w:r>
    </w:p>
    <w:p w14:paraId="40168E55" w14:textId="4C7FD92D" w:rsidR="00704611" w:rsidRPr="00704611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Troubleshoot on-venue issues as they arise</w:t>
      </w:r>
    </w:p>
    <w:p w14:paraId="3C5F2A52" w14:textId="77777777" w:rsidR="00704611" w:rsidRPr="00704611" w:rsidRDefault="00704611" w:rsidP="00704611">
      <w:pPr>
        <w:tabs>
          <w:tab w:val="left" w:pos="5055"/>
        </w:tabs>
        <w:ind w:firstLine="38"/>
      </w:pPr>
    </w:p>
    <w:p w14:paraId="29E764A8" w14:textId="77777777" w:rsidR="00704611" w:rsidRDefault="00704611" w:rsidP="00704611">
      <w:pPr>
        <w:tabs>
          <w:tab w:val="left" w:pos="5055"/>
        </w:tabs>
        <w:rPr>
          <w:b/>
          <w:bCs/>
        </w:rPr>
      </w:pPr>
    </w:p>
    <w:p w14:paraId="2D0D44D8" w14:textId="77777777" w:rsidR="00704611" w:rsidRPr="00704611" w:rsidRDefault="00704611" w:rsidP="00704611">
      <w:pPr>
        <w:tabs>
          <w:tab w:val="left" w:pos="5055"/>
        </w:tabs>
        <w:rPr>
          <w:b/>
          <w:bCs/>
        </w:rPr>
      </w:pPr>
      <w:r w:rsidRPr="00704611">
        <w:rPr>
          <w:b/>
          <w:bCs/>
        </w:rPr>
        <w:t>Profile of successful candidate</w:t>
      </w:r>
    </w:p>
    <w:p w14:paraId="7116D4B4" w14:textId="77777777" w:rsidR="00704611" w:rsidRDefault="00704611" w:rsidP="00704611">
      <w:pPr>
        <w:tabs>
          <w:tab w:val="left" w:pos="5055"/>
        </w:tabs>
        <w:rPr>
          <w:u w:val="single"/>
        </w:rPr>
      </w:pPr>
    </w:p>
    <w:p w14:paraId="13EAED1D" w14:textId="77777777" w:rsidR="00704611" w:rsidRDefault="00704611" w:rsidP="00704611">
      <w:pPr>
        <w:tabs>
          <w:tab w:val="left" w:pos="5055"/>
        </w:tabs>
        <w:rPr>
          <w:u w:val="single"/>
        </w:rPr>
      </w:pPr>
      <w:r w:rsidRPr="00704611">
        <w:rPr>
          <w:u w:val="single"/>
        </w:rPr>
        <w:t>Must-have requirements</w:t>
      </w:r>
    </w:p>
    <w:p w14:paraId="36971E6B" w14:textId="77777777" w:rsidR="00704611" w:rsidRPr="00704611" w:rsidRDefault="00704611" w:rsidP="00704611">
      <w:pPr>
        <w:tabs>
          <w:tab w:val="left" w:pos="5055"/>
        </w:tabs>
      </w:pPr>
    </w:p>
    <w:p w14:paraId="2AF97E76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Experience in event/hospitality operations at major international events (ideally sports sector)</w:t>
      </w:r>
    </w:p>
    <w:p w14:paraId="40754557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Fluent in English (both oral and written) and in the local language of the venue</w:t>
      </w:r>
    </w:p>
    <w:p w14:paraId="6DF1F797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High level of service-orientation, solution-oriented, team player with attention to detail</w:t>
      </w:r>
    </w:p>
    <w:p w14:paraId="76B445A7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Strong organizational skills</w:t>
      </w:r>
    </w:p>
    <w:p w14:paraId="7CE103C9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Excellent communication skills</w:t>
      </w:r>
    </w:p>
    <w:p w14:paraId="5F5B3A6B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Used to work with suppliers and external stakeholders</w:t>
      </w:r>
    </w:p>
    <w:p w14:paraId="49DCF336" w14:textId="77777777" w:rsidR="0053487B" w:rsidRPr="0053487B" w:rsidRDefault="0053487B" w:rsidP="0053487B">
      <w:pPr>
        <w:numPr>
          <w:ilvl w:val="0"/>
          <w:numId w:val="37"/>
        </w:numPr>
        <w:tabs>
          <w:tab w:val="left" w:pos="5055"/>
        </w:tabs>
      </w:pPr>
      <w:r w:rsidRPr="0053487B">
        <w:t>Ability to remain calm and perform under pressure</w:t>
      </w:r>
    </w:p>
    <w:p w14:paraId="16251C76" w14:textId="065B7F22" w:rsidR="00704611" w:rsidRDefault="00704611" w:rsidP="0053487B">
      <w:pPr>
        <w:tabs>
          <w:tab w:val="left" w:pos="5055"/>
        </w:tabs>
        <w:ind w:left="360"/>
        <w:rPr>
          <w:u w:val="single"/>
        </w:rPr>
      </w:pPr>
    </w:p>
    <w:p w14:paraId="28C1A50C" w14:textId="77777777" w:rsidR="00704611" w:rsidRDefault="00704611" w:rsidP="00704611">
      <w:pPr>
        <w:tabs>
          <w:tab w:val="left" w:pos="5055"/>
        </w:tabs>
        <w:rPr>
          <w:u w:val="single"/>
        </w:rPr>
      </w:pPr>
      <w:r w:rsidRPr="00704611">
        <w:rPr>
          <w:u w:val="single"/>
        </w:rPr>
        <w:t>Additional requirements</w:t>
      </w:r>
    </w:p>
    <w:p w14:paraId="27E59075" w14:textId="77777777" w:rsidR="00704611" w:rsidRPr="00704611" w:rsidRDefault="00704611" w:rsidP="00704611">
      <w:pPr>
        <w:tabs>
          <w:tab w:val="left" w:pos="5055"/>
        </w:tabs>
      </w:pPr>
    </w:p>
    <w:p w14:paraId="4F385BB5" w14:textId="77777777" w:rsidR="0053487B" w:rsidRDefault="0053487B" w:rsidP="0053487B">
      <w:pPr>
        <w:numPr>
          <w:ilvl w:val="0"/>
          <w:numId w:val="37"/>
        </w:numPr>
        <w:tabs>
          <w:tab w:val="left" w:pos="5055"/>
        </w:tabs>
      </w:pPr>
      <w:r>
        <w:t>Ideally knowledge of the corresponding stadium</w:t>
      </w:r>
    </w:p>
    <w:p w14:paraId="40230C1D" w14:textId="77777777" w:rsidR="0053487B" w:rsidRDefault="0053487B" w:rsidP="0053487B">
      <w:pPr>
        <w:numPr>
          <w:ilvl w:val="0"/>
          <w:numId w:val="37"/>
        </w:numPr>
        <w:tabs>
          <w:tab w:val="left" w:pos="5055"/>
        </w:tabs>
      </w:pPr>
      <w:r>
        <w:t>Any other language an asset</w:t>
      </w:r>
    </w:p>
    <w:p w14:paraId="2CE39CD7" w14:textId="566C962C" w:rsidR="00704611" w:rsidRPr="00704611" w:rsidRDefault="00704611" w:rsidP="0053487B">
      <w:pPr>
        <w:tabs>
          <w:tab w:val="left" w:pos="5055"/>
        </w:tabs>
        <w:ind w:left="360"/>
      </w:pPr>
    </w:p>
    <w:p w14:paraId="3304B0C2" w14:textId="77777777" w:rsidR="00704611" w:rsidRPr="00704611" w:rsidRDefault="00704611" w:rsidP="00704611">
      <w:pPr>
        <w:tabs>
          <w:tab w:val="left" w:pos="5055"/>
        </w:tabs>
        <w:ind w:firstLine="38"/>
      </w:pPr>
    </w:p>
    <w:sectPr w:rsidR="00704611" w:rsidRPr="00704611" w:rsidSect="006F5B65">
      <w:headerReference w:type="default" r:id="rId12"/>
      <w:headerReference w:type="first" r:id="rId13"/>
      <w:pgSz w:w="11906" w:h="16838" w:code="9"/>
      <w:pgMar w:top="2836" w:right="964" w:bottom="184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8DCB" w14:textId="77777777" w:rsidR="00C0440B" w:rsidRDefault="00C0440B" w:rsidP="00315613">
      <w:pPr>
        <w:spacing w:after="0"/>
      </w:pPr>
      <w:r>
        <w:separator/>
      </w:r>
    </w:p>
  </w:endnote>
  <w:endnote w:type="continuationSeparator" w:id="0">
    <w:p w14:paraId="4200302B" w14:textId="77777777" w:rsidR="00C0440B" w:rsidRDefault="00C0440B" w:rsidP="00315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BeauSans Pro">
    <w:altName w:val="Corbe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dge Type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DDA4" w14:textId="77777777" w:rsidR="00C0440B" w:rsidRDefault="00C0440B" w:rsidP="00315613">
      <w:pPr>
        <w:spacing w:after="0"/>
      </w:pPr>
      <w:r>
        <w:separator/>
      </w:r>
    </w:p>
  </w:footnote>
  <w:footnote w:type="continuationSeparator" w:id="0">
    <w:p w14:paraId="5A6B8682" w14:textId="77777777" w:rsidR="00C0440B" w:rsidRDefault="00C0440B" w:rsidP="00315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357E" w14:textId="77777777" w:rsidR="00220137" w:rsidRDefault="002201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9BE5A0" wp14:editId="48C4EEEF">
          <wp:simplePos x="0" y="0"/>
          <wp:positionH relativeFrom="page">
            <wp:align>left</wp:align>
          </wp:positionH>
          <wp:positionV relativeFrom="page">
            <wp:posOffset>49530</wp:posOffset>
          </wp:positionV>
          <wp:extent cx="7556981" cy="10689472"/>
          <wp:effectExtent l="0" t="0" r="635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URO2020_HR_Word_Amsterdam_InnerSingl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81" cy="1068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4D38E" w14:textId="77777777" w:rsidR="00E27AC3" w:rsidRDefault="00E2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210F" w14:textId="77777777" w:rsidR="00315613" w:rsidRDefault="00315613" w:rsidP="00315613">
    <w:pPr>
      <w:pStyle w:val="Header"/>
      <w:tabs>
        <w:tab w:val="clear" w:pos="4513"/>
        <w:tab w:val="clear" w:pos="9026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75pt;height:57pt" o:bullet="t">
        <v:imagedata r:id="rId1" o:title="EURO2020_OfficeTemplate_Bullet_01"/>
      </v:shape>
    </w:pict>
  </w:numPicBullet>
  <w:numPicBullet w:numPicBulletId="1">
    <w:pict>
      <v:shape id="_x0000_i1027" type="#_x0000_t75" style="width:57.75pt;height:57pt" o:bullet="t">
        <v:imagedata r:id="rId2" o:title="EURO2020_OfficeTemplate_Bullet_02"/>
      </v:shape>
    </w:pict>
  </w:numPicBullet>
  <w:numPicBullet w:numPicBulletId="2">
    <w:pict>
      <v:shape id="_x0000_i1028" type="#_x0000_t75" style="width:57pt;height:57pt" o:bullet="t">
        <v:imagedata r:id="rId3" o:title="EURO2020_OfficeTemplate_Bullet_03"/>
      </v:shape>
    </w:pict>
  </w:numPicBullet>
  <w:numPicBullet w:numPicBulletId="3">
    <w:pict>
      <v:shape id="_x0000_i1029" type="#_x0000_t75" style="width:57pt;height:57pt" o:bullet="t">
        <v:imagedata r:id="rId4" o:title="EURO2020_OfficeTemplate_Bullet_04"/>
      </v:shape>
    </w:pict>
  </w:numPicBullet>
  <w:numPicBullet w:numPicBulletId="4">
    <w:pict>
      <v:shape id="_x0000_i1030" type="#_x0000_t75" style="width:57.75pt;height:57pt" o:bullet="t">
        <v:imagedata r:id="rId5" o:title="EURO2020_OfficeTemplate_Bullet_05"/>
      </v:shape>
    </w:pict>
  </w:numPicBullet>
  <w:numPicBullet w:numPicBulletId="5">
    <w:pict>
      <v:shape id="_x0000_i1031" type="#_x0000_t75" style="width:57pt;height:57pt" o:bullet="t">
        <v:imagedata r:id="rId6" o:title="EURO2020_OfficeTemplate_Bullet_06"/>
      </v:shape>
    </w:pict>
  </w:numPicBullet>
  <w:abstractNum w:abstractNumId="0" w15:restartNumberingAfterBreak="0">
    <w:nsid w:val="04491D45"/>
    <w:multiLevelType w:val="multilevel"/>
    <w:tmpl w:val="0C0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E477A"/>
    <w:multiLevelType w:val="multilevel"/>
    <w:tmpl w:val="A57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C4C36"/>
    <w:multiLevelType w:val="multilevel"/>
    <w:tmpl w:val="A96E653C"/>
    <w:styleLink w:val="EURO2020NumberedList"/>
    <w:lvl w:ilvl="0">
      <w:start w:val="1"/>
      <w:numFmt w:val="decimal"/>
      <w:lvlText w:val="%1."/>
      <w:lvlJc w:val="left"/>
      <w:pPr>
        <w:ind w:left="360" w:hanging="360"/>
      </w:pPr>
      <w:rPr>
        <w:rFonts w:ascii="PF BeauSans Pro" w:hAnsi="PF BeauSans Pro" w:hint="default"/>
        <w:b/>
        <w:color w:val="0084A4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0D5FE6"/>
    <w:multiLevelType w:val="multilevel"/>
    <w:tmpl w:val="0809001D"/>
    <w:styleLink w:val="EURO2020ListStyle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DC6166"/>
    <w:multiLevelType w:val="multilevel"/>
    <w:tmpl w:val="0809001D"/>
    <w:styleLink w:val="EURO2020ListStyle5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983DF0"/>
    <w:multiLevelType w:val="multilevel"/>
    <w:tmpl w:val="AAA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F2FB0"/>
    <w:multiLevelType w:val="multilevel"/>
    <w:tmpl w:val="03F87CC4"/>
    <w:styleLink w:val="EURO2020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6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593489"/>
    <w:multiLevelType w:val="multilevel"/>
    <w:tmpl w:val="0809001D"/>
    <w:styleLink w:val="EURO2020ListStyle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A44736"/>
    <w:multiLevelType w:val="multilevel"/>
    <w:tmpl w:val="3FC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445B20"/>
    <w:multiLevelType w:val="multilevel"/>
    <w:tmpl w:val="A96E653C"/>
    <w:numStyleLink w:val="EURO2020NumberedList"/>
  </w:abstractNum>
  <w:abstractNum w:abstractNumId="10" w15:restartNumberingAfterBreak="0">
    <w:nsid w:val="20981481"/>
    <w:multiLevelType w:val="multilevel"/>
    <w:tmpl w:val="0809001D"/>
    <w:numStyleLink w:val="EURO2020ListStyle2"/>
  </w:abstractNum>
  <w:abstractNum w:abstractNumId="11" w15:restartNumberingAfterBreak="0">
    <w:nsid w:val="23A52B8F"/>
    <w:multiLevelType w:val="multilevel"/>
    <w:tmpl w:val="73C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E46CAB"/>
    <w:multiLevelType w:val="multilevel"/>
    <w:tmpl w:val="3C6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F4424"/>
    <w:multiLevelType w:val="multilevel"/>
    <w:tmpl w:val="A96E653C"/>
    <w:numStyleLink w:val="EURO2020NumberedList"/>
  </w:abstractNum>
  <w:abstractNum w:abstractNumId="14" w15:restartNumberingAfterBreak="0">
    <w:nsid w:val="2A9554F4"/>
    <w:multiLevelType w:val="multilevel"/>
    <w:tmpl w:val="03F87CC4"/>
    <w:numStyleLink w:val="EURO2020Style1"/>
  </w:abstractNum>
  <w:abstractNum w:abstractNumId="15" w15:restartNumberingAfterBreak="0">
    <w:nsid w:val="2F5E59DE"/>
    <w:multiLevelType w:val="multilevel"/>
    <w:tmpl w:val="A1B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CB3EC0"/>
    <w:multiLevelType w:val="multilevel"/>
    <w:tmpl w:val="0809001D"/>
    <w:numStyleLink w:val="EURO2020ListStyle2"/>
  </w:abstractNum>
  <w:abstractNum w:abstractNumId="17" w15:restartNumberingAfterBreak="0">
    <w:nsid w:val="2FDD68DE"/>
    <w:multiLevelType w:val="multilevel"/>
    <w:tmpl w:val="0809001D"/>
    <w:styleLink w:val="EURO2020ListStyle6"/>
    <w:lvl w:ilvl="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7F08E2"/>
    <w:multiLevelType w:val="multilevel"/>
    <w:tmpl w:val="144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842FA"/>
    <w:multiLevelType w:val="multilevel"/>
    <w:tmpl w:val="A96E653C"/>
    <w:numStyleLink w:val="EURO2020NumberedList"/>
  </w:abstractNum>
  <w:abstractNum w:abstractNumId="20" w15:restartNumberingAfterBreak="0">
    <w:nsid w:val="426A1E45"/>
    <w:multiLevelType w:val="multilevel"/>
    <w:tmpl w:val="D8B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136392"/>
    <w:multiLevelType w:val="multilevel"/>
    <w:tmpl w:val="0809001D"/>
    <w:styleLink w:val="EURO2020ListStyle3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8B729E"/>
    <w:multiLevelType w:val="multilevel"/>
    <w:tmpl w:val="0809001D"/>
    <w:numStyleLink w:val="EURO2020ListStyle2"/>
  </w:abstractNum>
  <w:abstractNum w:abstractNumId="23" w15:restartNumberingAfterBreak="0">
    <w:nsid w:val="54E511F7"/>
    <w:multiLevelType w:val="multilevel"/>
    <w:tmpl w:val="D81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8A51F1"/>
    <w:multiLevelType w:val="multilevel"/>
    <w:tmpl w:val="AAE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35CDD"/>
    <w:multiLevelType w:val="multilevel"/>
    <w:tmpl w:val="0809001D"/>
    <w:numStyleLink w:val="EURO2020ListStyle2"/>
  </w:abstractNum>
  <w:abstractNum w:abstractNumId="26" w15:restartNumberingAfterBreak="0">
    <w:nsid w:val="6A197EB3"/>
    <w:multiLevelType w:val="hybridMultilevel"/>
    <w:tmpl w:val="F98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16AEA"/>
    <w:multiLevelType w:val="multilevel"/>
    <w:tmpl w:val="E64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314329"/>
    <w:multiLevelType w:val="multilevel"/>
    <w:tmpl w:val="979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6E58E2"/>
    <w:multiLevelType w:val="multilevel"/>
    <w:tmpl w:val="03F87CC4"/>
    <w:numStyleLink w:val="EURO2020Style1"/>
  </w:abstractNum>
  <w:abstractNum w:abstractNumId="30" w15:restartNumberingAfterBreak="0">
    <w:nsid w:val="730010FF"/>
    <w:multiLevelType w:val="multilevel"/>
    <w:tmpl w:val="5A4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D7132E"/>
    <w:multiLevelType w:val="hybridMultilevel"/>
    <w:tmpl w:val="168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23122"/>
    <w:multiLevelType w:val="multilevel"/>
    <w:tmpl w:val="4CF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14"/>
  </w:num>
  <w:num w:numId="5">
    <w:abstractNumId w:val="7"/>
  </w:num>
  <w:num w:numId="6">
    <w:abstractNumId w:val="14"/>
    <w:lvlOverride w:ilvl="0">
      <w:lvl w:ilvl="0">
        <w:start w:val="1"/>
        <w:numFmt w:val="bullet"/>
        <w:lvlText w:val=""/>
        <w:lvlPicBulletId w:val="1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21"/>
  </w:num>
  <w:num w:numId="8">
    <w:abstractNumId w:val="14"/>
    <w:lvlOverride w:ilvl="0">
      <w:lvl w:ilvl="0">
        <w:start w:val="1"/>
        <w:numFmt w:val="bullet"/>
        <w:lvlText w:val=""/>
        <w:lvlPicBulletId w:val="2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3"/>
  </w:num>
  <w:num w:numId="10">
    <w:abstractNumId w:val="14"/>
    <w:lvlOverride w:ilvl="0">
      <w:lvl w:ilvl="0">
        <w:start w:val="1"/>
        <w:numFmt w:val="bullet"/>
        <w:lvlText w:val=""/>
        <w:lvlPicBulletId w:val="3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4"/>
  </w:num>
  <w:num w:numId="12">
    <w:abstractNumId w:val="14"/>
    <w:lvlOverride w:ilvl="0">
      <w:lvl w:ilvl="0">
        <w:start w:val="1"/>
        <w:numFmt w:val="bullet"/>
        <w:lvlText w:val=""/>
        <w:lvlPicBulletId w:val="4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17"/>
  </w:num>
  <w:num w:numId="14">
    <w:abstractNumId w:val="14"/>
    <w:lvlOverride w:ilvl="0">
      <w:lvl w:ilvl="0">
        <w:start w:val="1"/>
        <w:numFmt w:val="bullet"/>
        <w:lvlText w:val=""/>
        <w:lvlPicBulletId w:val="5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  <w:num w:numId="21">
    <w:abstractNumId w:val="18"/>
  </w:num>
  <w:num w:numId="22">
    <w:abstractNumId w:val="30"/>
  </w:num>
  <w:num w:numId="23">
    <w:abstractNumId w:val="28"/>
  </w:num>
  <w:num w:numId="24">
    <w:abstractNumId w:val="0"/>
  </w:num>
  <w:num w:numId="25">
    <w:abstractNumId w:val="20"/>
  </w:num>
  <w:num w:numId="26">
    <w:abstractNumId w:val="11"/>
  </w:num>
  <w:num w:numId="27">
    <w:abstractNumId w:val="31"/>
  </w:num>
  <w:num w:numId="28">
    <w:abstractNumId w:val="10"/>
  </w:num>
  <w:num w:numId="29">
    <w:abstractNumId w:val="16"/>
  </w:num>
  <w:num w:numId="30">
    <w:abstractNumId w:val="24"/>
  </w:num>
  <w:num w:numId="31">
    <w:abstractNumId w:val="32"/>
  </w:num>
  <w:num w:numId="32">
    <w:abstractNumId w:val="8"/>
  </w:num>
  <w:num w:numId="33">
    <w:abstractNumId w:val="23"/>
  </w:num>
  <w:num w:numId="34">
    <w:abstractNumId w:val="5"/>
  </w:num>
  <w:num w:numId="35">
    <w:abstractNumId w:val="27"/>
  </w:num>
  <w:num w:numId="36">
    <w:abstractNumId w:val="1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1B"/>
    <w:rsid w:val="00003FA2"/>
    <w:rsid w:val="00036003"/>
    <w:rsid w:val="00040EA4"/>
    <w:rsid w:val="000679D0"/>
    <w:rsid w:val="00081C0E"/>
    <w:rsid w:val="000838AF"/>
    <w:rsid w:val="00094681"/>
    <w:rsid w:val="00140C96"/>
    <w:rsid w:val="001631A0"/>
    <w:rsid w:val="001C4AF0"/>
    <w:rsid w:val="001E35F7"/>
    <w:rsid w:val="001E76FD"/>
    <w:rsid w:val="00203B8B"/>
    <w:rsid w:val="00220137"/>
    <w:rsid w:val="00224D99"/>
    <w:rsid w:val="00255BBC"/>
    <w:rsid w:val="002B79A1"/>
    <w:rsid w:val="002E2C57"/>
    <w:rsid w:val="002E5F26"/>
    <w:rsid w:val="003014D8"/>
    <w:rsid w:val="0030434F"/>
    <w:rsid w:val="00315613"/>
    <w:rsid w:val="004102A5"/>
    <w:rsid w:val="00450257"/>
    <w:rsid w:val="004503F7"/>
    <w:rsid w:val="00484681"/>
    <w:rsid w:val="004B1B30"/>
    <w:rsid w:val="004E1AD1"/>
    <w:rsid w:val="004E5159"/>
    <w:rsid w:val="0051430A"/>
    <w:rsid w:val="00515129"/>
    <w:rsid w:val="0053487B"/>
    <w:rsid w:val="00534CB1"/>
    <w:rsid w:val="0054042F"/>
    <w:rsid w:val="00592506"/>
    <w:rsid w:val="005F330E"/>
    <w:rsid w:val="005F770C"/>
    <w:rsid w:val="00615736"/>
    <w:rsid w:val="0064644D"/>
    <w:rsid w:val="00673D7B"/>
    <w:rsid w:val="006813F0"/>
    <w:rsid w:val="006D0416"/>
    <w:rsid w:val="006E3DD2"/>
    <w:rsid w:val="006F5B65"/>
    <w:rsid w:val="00704611"/>
    <w:rsid w:val="00735E93"/>
    <w:rsid w:val="00764DE7"/>
    <w:rsid w:val="007928B7"/>
    <w:rsid w:val="007A5A3F"/>
    <w:rsid w:val="007E0DEC"/>
    <w:rsid w:val="00845689"/>
    <w:rsid w:val="00851067"/>
    <w:rsid w:val="00875F45"/>
    <w:rsid w:val="00907AB3"/>
    <w:rsid w:val="00921A4C"/>
    <w:rsid w:val="00926118"/>
    <w:rsid w:val="00946912"/>
    <w:rsid w:val="00954EFC"/>
    <w:rsid w:val="009942DD"/>
    <w:rsid w:val="009D7193"/>
    <w:rsid w:val="00A03B1B"/>
    <w:rsid w:val="00A104E7"/>
    <w:rsid w:val="00A23FC2"/>
    <w:rsid w:val="00A622E6"/>
    <w:rsid w:val="00AC49BE"/>
    <w:rsid w:val="00B0794D"/>
    <w:rsid w:val="00B3581E"/>
    <w:rsid w:val="00BE7796"/>
    <w:rsid w:val="00C0440B"/>
    <w:rsid w:val="00C14C97"/>
    <w:rsid w:val="00C613F6"/>
    <w:rsid w:val="00C9780E"/>
    <w:rsid w:val="00CE14FF"/>
    <w:rsid w:val="00CE5AA9"/>
    <w:rsid w:val="00CF7780"/>
    <w:rsid w:val="00D2206D"/>
    <w:rsid w:val="00D33792"/>
    <w:rsid w:val="00D3720A"/>
    <w:rsid w:val="00D41874"/>
    <w:rsid w:val="00D522D3"/>
    <w:rsid w:val="00D5286D"/>
    <w:rsid w:val="00D60ECF"/>
    <w:rsid w:val="00E14120"/>
    <w:rsid w:val="00E27AC3"/>
    <w:rsid w:val="00E50F4B"/>
    <w:rsid w:val="00E54A83"/>
    <w:rsid w:val="00EA2B5B"/>
    <w:rsid w:val="00EB607F"/>
    <w:rsid w:val="00EB7C46"/>
    <w:rsid w:val="00EC275E"/>
    <w:rsid w:val="00ED1CD6"/>
    <w:rsid w:val="00F51968"/>
    <w:rsid w:val="00F60B42"/>
    <w:rsid w:val="00F83164"/>
    <w:rsid w:val="00FA490A"/>
    <w:rsid w:val="00FA4EB6"/>
    <w:rsid w:val="00FA6567"/>
    <w:rsid w:val="00FB08AE"/>
    <w:rsid w:val="00FB5E1C"/>
    <w:rsid w:val="00FC380E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1B2D"/>
  <w15:chartTrackingRefBased/>
  <w15:docId w15:val="{F5F71E8F-45DD-4C4F-9D86-8C4DDFB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59"/>
    <w:pPr>
      <w:spacing w:line="240" w:lineRule="auto"/>
      <w:contextualSpacing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D3"/>
    <w:pPr>
      <w:keepNext/>
      <w:keepLines/>
      <w:spacing w:after="0"/>
      <w:jc w:val="center"/>
      <w:outlineLvl w:val="0"/>
    </w:pPr>
    <w:rPr>
      <w:rFonts w:ascii="Bridge Type" w:eastAsiaTheme="majorEastAsia" w:hAnsi="Bridge Type" w:cstheme="majorBidi"/>
      <w:color w:val="0084A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D99"/>
    <w:pPr>
      <w:keepNext/>
      <w:keepLines/>
      <w:spacing w:before="40" w:after="240"/>
      <w:outlineLvl w:val="1"/>
    </w:pPr>
    <w:rPr>
      <w:rFonts w:ascii="Bridge Type" w:eastAsiaTheme="majorEastAsia" w:hAnsi="Bridge Type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1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B42"/>
    <w:pPr>
      <w:tabs>
        <w:tab w:val="center" w:pos="4513"/>
        <w:tab w:val="right" w:pos="9026"/>
      </w:tabs>
      <w:spacing w:after="0"/>
    </w:pPr>
    <w:rPr>
      <w:rFonts w:ascii="PF BeauSans Pro" w:hAnsi="PF BeauSans Pro"/>
      <w:b/>
      <w:color w:val="0084A4" w:themeColor="accent1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60B42"/>
    <w:rPr>
      <w:rFonts w:ascii="PF BeauSans Pro" w:hAnsi="PF BeauSans Pro"/>
      <w:b/>
      <w:color w:val="0084A4" w:themeColor="accent1"/>
      <w:sz w:val="32"/>
    </w:rPr>
  </w:style>
  <w:style w:type="paragraph" w:styleId="Footer">
    <w:name w:val="footer"/>
    <w:basedOn w:val="Normal"/>
    <w:link w:val="FooterChar"/>
    <w:uiPriority w:val="99"/>
    <w:unhideWhenUsed/>
    <w:rsid w:val="001E35F7"/>
    <w:pPr>
      <w:tabs>
        <w:tab w:val="center" w:pos="4513"/>
        <w:tab w:val="right" w:pos="9026"/>
      </w:tabs>
      <w:spacing w:after="0"/>
    </w:pPr>
    <w:rPr>
      <w:color w:val="0084A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1E35F7"/>
    <w:rPr>
      <w:color w:val="0084A4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1CD6"/>
    <w:pPr>
      <w:spacing w:after="0"/>
      <w:jc w:val="right"/>
    </w:pPr>
    <w:rPr>
      <w:rFonts w:ascii="Bridge Type" w:eastAsiaTheme="majorEastAsia" w:hAnsi="Bridge Type" w:cstheme="majorBidi"/>
      <w:color w:val="FFFFFF" w:themeColor="background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CD6"/>
    <w:rPr>
      <w:rFonts w:ascii="Bridge Type" w:eastAsiaTheme="majorEastAsia" w:hAnsi="Bridge Type" w:cstheme="majorBidi"/>
      <w:color w:val="FFFFFF" w:themeColor="background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4D99"/>
    <w:rPr>
      <w:rFonts w:ascii="Bridge Type" w:eastAsiaTheme="majorEastAsia" w:hAnsi="Bridge Type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22D3"/>
    <w:rPr>
      <w:rFonts w:ascii="Bridge Type" w:eastAsiaTheme="majorEastAsia" w:hAnsi="Bridge Type" w:cstheme="majorBidi"/>
      <w:color w:val="0084A4" w:themeColor="accent1"/>
      <w:sz w:val="36"/>
      <w:szCs w:val="32"/>
    </w:rPr>
  </w:style>
  <w:style w:type="paragraph" w:styleId="ListParagraph">
    <w:name w:val="List Paragraph"/>
    <w:basedOn w:val="Normal"/>
    <w:uiPriority w:val="34"/>
    <w:qFormat/>
    <w:rsid w:val="004E5159"/>
    <w:pPr>
      <w:ind w:left="720"/>
    </w:pPr>
  </w:style>
  <w:style w:type="numbering" w:customStyle="1" w:styleId="EURO2020Style1">
    <w:name w:val="EURO2020_Style_1"/>
    <w:uiPriority w:val="99"/>
    <w:rsid w:val="004102A5"/>
    <w:pPr>
      <w:numPr>
        <w:numId w:val="2"/>
      </w:numPr>
    </w:pPr>
  </w:style>
  <w:style w:type="numbering" w:customStyle="1" w:styleId="EURO2020ListStyle2">
    <w:name w:val="EURO2020_List_Style_2"/>
    <w:uiPriority w:val="99"/>
    <w:rsid w:val="004102A5"/>
    <w:pPr>
      <w:numPr>
        <w:numId w:val="5"/>
      </w:numPr>
    </w:pPr>
  </w:style>
  <w:style w:type="numbering" w:customStyle="1" w:styleId="EURO2020ListStyle3">
    <w:name w:val="EURO2020_List_Style_3"/>
    <w:uiPriority w:val="99"/>
    <w:rsid w:val="004102A5"/>
    <w:pPr>
      <w:numPr>
        <w:numId w:val="7"/>
      </w:numPr>
    </w:pPr>
  </w:style>
  <w:style w:type="numbering" w:customStyle="1" w:styleId="EURO2020ListStyle4">
    <w:name w:val="EURO2020_List_Style_4"/>
    <w:uiPriority w:val="99"/>
    <w:rsid w:val="004102A5"/>
    <w:pPr>
      <w:numPr>
        <w:numId w:val="9"/>
      </w:numPr>
    </w:pPr>
  </w:style>
  <w:style w:type="numbering" w:customStyle="1" w:styleId="EURO2020ListStyle5">
    <w:name w:val="EURO2020_List_Style_5"/>
    <w:uiPriority w:val="99"/>
    <w:rsid w:val="004102A5"/>
    <w:pPr>
      <w:numPr>
        <w:numId w:val="11"/>
      </w:numPr>
    </w:pPr>
  </w:style>
  <w:style w:type="numbering" w:customStyle="1" w:styleId="EURO2020ListStyle6">
    <w:name w:val="EURO2020_List_Style_6"/>
    <w:uiPriority w:val="99"/>
    <w:rsid w:val="004102A5"/>
    <w:pPr>
      <w:numPr>
        <w:numId w:val="13"/>
      </w:numPr>
    </w:pPr>
  </w:style>
  <w:style w:type="numbering" w:customStyle="1" w:styleId="EURO2020NumberedList">
    <w:name w:val="EURO2020_Numbered_List"/>
    <w:uiPriority w:val="99"/>
    <w:rsid w:val="005F330E"/>
    <w:pPr>
      <w:numPr>
        <w:numId w:val="1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D1CD6"/>
    <w:pPr>
      <w:numPr>
        <w:ilvl w:val="1"/>
      </w:numPr>
      <w:jc w:val="right"/>
    </w:pPr>
    <w:rPr>
      <w:rFonts w:ascii="Bridge Type" w:eastAsiaTheme="minorEastAsia" w:hAnsi="Bridge Type"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1CD6"/>
    <w:rPr>
      <w:rFonts w:ascii="Bridge Type" w:eastAsiaTheme="minorEastAsia" w:hAnsi="Bridge Type"/>
      <w:color w:val="FFFFFF" w:themeColor="background1"/>
      <w:spacing w:val="1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611"/>
    <w:rPr>
      <w:rFonts w:asciiTheme="majorHAnsi" w:eastAsiaTheme="majorEastAsia" w:hAnsiTheme="majorHAnsi" w:cstheme="majorBidi"/>
      <w:color w:val="00415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611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idge.uefa.com/community/hospitality-produc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bent\AppData\Local\Microsoft\Windows\INetCache\IE\NQ4ABUJ6\EURO2020_HR_Word_Glasgow_ENG.dotx" TargetMode="External"/></Relationships>
</file>

<file path=word/theme/theme1.xml><?xml version="1.0" encoding="utf-8"?>
<a:theme xmlns:a="http://schemas.openxmlformats.org/drawingml/2006/main" name="Office Theme">
  <a:themeElements>
    <a:clrScheme name="EURO2020">
      <a:dk1>
        <a:sysClr val="windowText" lastClr="000000"/>
      </a:dk1>
      <a:lt1>
        <a:sysClr val="window" lastClr="FFFFFF"/>
      </a:lt1>
      <a:dk2>
        <a:srgbClr val="005A63"/>
      </a:dk2>
      <a:lt2>
        <a:srgbClr val="A9D9E6"/>
      </a:lt2>
      <a:accent1>
        <a:srgbClr val="0084A4"/>
      </a:accent1>
      <a:accent2>
        <a:srgbClr val="C7D64F"/>
      </a:accent2>
      <a:accent3>
        <a:srgbClr val="95C23D"/>
      </a:accent3>
      <a:accent4>
        <a:srgbClr val="44B177"/>
      </a:accent4>
      <a:accent5>
        <a:srgbClr val="F49800"/>
      </a:accent5>
      <a:accent6>
        <a:srgbClr val="E74414"/>
      </a:accent6>
      <a:hlink>
        <a:srgbClr val="FFFFFF"/>
      </a:hlink>
      <a:folHlink>
        <a:srgbClr val="44B177"/>
      </a:folHlink>
    </a:clrScheme>
    <a:fontScheme name="EURO2020">
      <a:majorFont>
        <a:latin typeface="PF BeauSans Pro"/>
        <a:ea typeface=""/>
        <a:cs typeface=""/>
      </a:majorFont>
      <a:minorFont>
        <a:latin typeface="PF Beau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FEEC515D8BE41A3B398FEC72B6541" ma:contentTypeVersion="2" ma:contentTypeDescription="Create a new document." ma:contentTypeScope="" ma:versionID="19d61ecfc1d3a7addb0540e2b7fda52f">
  <xsd:schema xmlns:xsd="http://www.w3.org/2001/XMLSchema" xmlns:xs="http://www.w3.org/2001/XMLSchema" xmlns:p="http://schemas.microsoft.com/office/2006/metadata/properties" xmlns:ns2="4fe07a54-d80e-4e54-b8a1-f49bc4d3f0f6" targetNamespace="http://schemas.microsoft.com/office/2006/metadata/properties" ma:root="true" ma:fieldsID="7f02137871edce658f21631cc07fdb5e" ns2:_="">
    <xsd:import namespace="4fe07a54-d80e-4e54-b8a1-f49bc4d3f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7a54-d80e-4e54-b8a1-f49bc4d3f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CD2F-E5BE-4C84-A29D-FDF62733E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8113-BBA5-4AE8-A19E-6DEFC33D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07a54-d80e-4e54-b8a1-f49bc4d3f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48026-C6D0-42B7-B063-35ED23514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36226-9B33-428A-A0F5-A9C72CD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EURO2020_HR_Word_Glasgow_ENG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Bentley</dc:creator>
  <cp:keywords/>
  <dc:description/>
  <cp:lastModifiedBy>Laura Bentley</cp:lastModifiedBy>
  <cp:revision>6</cp:revision>
  <dcterms:created xsi:type="dcterms:W3CDTF">2018-06-07T12:48:00Z</dcterms:created>
  <dcterms:modified xsi:type="dcterms:W3CDTF">2019-12-19T10:12:00Z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0x010100F1DFEEC515D8BE41A3B398FEC72B6541</vt:lpwstr>
  </property>
</Properties>
</file>